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36"/>
        </w:rPr>
      </w:pPr>
    </w:p>
    <w:p>
      <w:pPr>
        <w:jc w:val="center"/>
        <w:rPr>
          <w:rFonts w:hint="eastAsia"/>
          <w:sz w:val="44"/>
          <w:szCs w:val="52"/>
          <w:lang w:val="en-US" w:eastAsia="zh-CN"/>
        </w:rPr>
      </w:pPr>
      <w:r>
        <w:rPr>
          <w:rFonts w:hint="eastAsia"/>
          <w:sz w:val="44"/>
          <w:szCs w:val="52"/>
          <w:lang w:val="en-US" w:eastAsia="zh-CN"/>
        </w:rPr>
        <w:t>物业服务行业座谈会</w:t>
      </w:r>
    </w:p>
    <w:p>
      <w:pPr>
        <w:jc w:val="center"/>
        <w:rPr>
          <w:rFonts w:hint="default" w:eastAsiaTheme="minorEastAsia"/>
          <w:sz w:val="44"/>
          <w:szCs w:val="52"/>
          <w:lang w:val="en-US" w:eastAsia="zh-CN"/>
        </w:rPr>
      </w:pPr>
      <w:r>
        <w:rPr>
          <w:rFonts w:hint="eastAsia"/>
          <w:sz w:val="44"/>
          <w:szCs w:val="52"/>
          <w:lang w:val="en-US" w:eastAsia="zh-CN"/>
        </w:rPr>
        <w:t>公开邀请函</w:t>
      </w:r>
    </w:p>
    <w:p>
      <w:pPr>
        <w:rPr>
          <w:sz w:val="28"/>
          <w:szCs w:val="36"/>
        </w:rPr>
      </w:pPr>
    </w:p>
    <w:p>
      <w:p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致广大物业服务行业供应商：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为进一步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了解目前物业服务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行业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的最新资讯，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贵阳银行股份有限公司</w:t>
      </w:r>
      <w:r>
        <w:rPr>
          <w:rFonts w:hint="eastAsia" w:ascii="宋体" w:hAnsi="宋体" w:eastAsia="宋体" w:cs="宋体"/>
          <w:sz w:val="28"/>
          <w:szCs w:val="36"/>
        </w:rPr>
        <w:t>将于202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36"/>
        </w:rPr>
        <w:t>年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36"/>
        </w:rPr>
        <w:t>月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30</w:t>
      </w:r>
      <w:r>
        <w:rPr>
          <w:rFonts w:hint="eastAsia" w:ascii="宋体" w:hAnsi="宋体" w:eastAsia="宋体" w:cs="宋体"/>
          <w:sz w:val="28"/>
          <w:szCs w:val="36"/>
        </w:rPr>
        <w:t>日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10:00在我司</w:t>
      </w:r>
      <w:r>
        <w:rPr>
          <w:rFonts w:hint="eastAsia" w:ascii="宋体" w:hAnsi="宋体" w:eastAsia="宋体" w:cs="宋体"/>
          <w:sz w:val="28"/>
          <w:szCs w:val="36"/>
        </w:rPr>
        <w:t>召开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物业服务行业最新资讯座谈会</w:t>
      </w:r>
      <w:r>
        <w:rPr>
          <w:rFonts w:hint="eastAsia" w:ascii="宋体" w:hAnsi="宋体" w:eastAsia="宋体" w:cs="宋体"/>
          <w:sz w:val="28"/>
          <w:szCs w:val="36"/>
        </w:rPr>
        <w:t>。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特邀请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物业服务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行业各</w:t>
      </w:r>
      <w:r>
        <w:rPr>
          <w:rFonts w:hint="eastAsia" w:ascii="宋体" w:hAnsi="宋体" w:eastAsia="宋体" w:cs="宋体"/>
          <w:sz w:val="28"/>
          <w:szCs w:val="36"/>
        </w:rPr>
        <w:t>企业负责人和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技术专家</w:t>
      </w:r>
      <w:r>
        <w:rPr>
          <w:rFonts w:hint="eastAsia" w:ascii="宋体" w:hAnsi="宋体" w:eastAsia="宋体" w:cs="宋体"/>
          <w:sz w:val="28"/>
          <w:szCs w:val="36"/>
        </w:rPr>
        <w:t>参加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本次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座谈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会，如贵单位能如期参加，敬请</w:t>
      </w:r>
      <w:r>
        <w:rPr>
          <w:rFonts w:hint="eastAsia" w:ascii="宋体" w:hAnsi="宋体" w:eastAsia="宋体" w:cs="宋体"/>
          <w:sz w:val="28"/>
          <w:szCs w:val="36"/>
        </w:rPr>
        <w:t>于20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22</w:t>
      </w:r>
      <w:r>
        <w:rPr>
          <w:rFonts w:hint="eastAsia" w:ascii="宋体" w:hAnsi="宋体" w:eastAsia="宋体" w:cs="宋体"/>
          <w:sz w:val="28"/>
          <w:szCs w:val="36"/>
        </w:rPr>
        <w:t>年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36"/>
        </w:rPr>
        <w:t>月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29</w:t>
      </w:r>
      <w:r>
        <w:rPr>
          <w:rFonts w:hint="eastAsia" w:ascii="宋体" w:hAnsi="宋体" w:eastAsia="宋体" w:cs="宋体"/>
          <w:sz w:val="28"/>
          <w:szCs w:val="36"/>
        </w:rPr>
        <w:t>日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12:00</w:t>
      </w:r>
      <w:r>
        <w:rPr>
          <w:rFonts w:hint="eastAsia" w:ascii="宋体" w:hAnsi="宋体" w:eastAsia="宋体" w:cs="宋体"/>
          <w:sz w:val="28"/>
          <w:szCs w:val="36"/>
        </w:rPr>
        <w:t>前填写本函回执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并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邮件传</w:t>
      </w:r>
      <w:r>
        <w:rPr>
          <w:rFonts w:hint="eastAsia" w:ascii="宋体" w:hAnsi="宋体" w:eastAsia="宋体" w:cs="宋体"/>
          <w:sz w:val="28"/>
          <w:szCs w:val="36"/>
        </w:rPr>
        <w:t>至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我司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联系人：王铭渲，联系电话：0851-84582771，联系邮箱：771061839@qq.com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36"/>
        </w:rPr>
        <w:t>。</w:t>
      </w:r>
    </w:p>
    <w:p>
      <w:pPr>
        <w:rPr>
          <w:rFonts w:hint="eastAsia" w:ascii="宋体" w:hAnsi="宋体" w:eastAsia="宋体" w:cs="宋体"/>
          <w:sz w:val="28"/>
          <w:szCs w:val="36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基本情况简介：</w:t>
      </w:r>
    </w:p>
    <w:p>
      <w:p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一、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贵阳银行</w:t>
      </w:r>
      <w:r>
        <w:rPr>
          <w:rFonts w:hint="eastAsia" w:ascii="宋体" w:hAnsi="宋体" w:eastAsia="宋体" w:cs="宋体"/>
          <w:sz w:val="28"/>
          <w:szCs w:val="36"/>
        </w:rPr>
        <w:t>新大楼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物业</w:t>
      </w:r>
      <w:r>
        <w:rPr>
          <w:rFonts w:hint="eastAsia" w:ascii="宋体" w:hAnsi="宋体" w:eastAsia="宋体" w:cs="宋体"/>
          <w:sz w:val="28"/>
          <w:szCs w:val="36"/>
        </w:rPr>
        <w:t>基本情况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eastAsia="zh-CN"/>
        </w:rPr>
        <w:t>贵阳银行</w:t>
      </w:r>
      <w:r>
        <w:rPr>
          <w:rFonts w:hint="eastAsia" w:ascii="宋体" w:hAnsi="宋体" w:eastAsia="宋体" w:cs="宋体"/>
          <w:sz w:val="28"/>
          <w:szCs w:val="36"/>
        </w:rPr>
        <w:t>新大楼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位于贵阳市观山湖区金融城中天会展城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B区金融商务区1-6栋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36"/>
        </w:rPr>
        <w:t>建筑面积10.8万平方米，共计51层，其中办公用房46层（约8万平方米），食堂2层（约3991平方米），停车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36"/>
        </w:rPr>
        <w:t>场3层（含辅助用房2.1万平方米），会议室48间，主要设施设备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36"/>
        </w:rPr>
        <w:t>中央空调系统119套，高速电梯17台，高压配电房3间，高低压配电系统14套等。</w:t>
      </w:r>
    </w:p>
    <w:p>
      <w:pPr>
        <w:rPr>
          <w:rFonts w:hint="eastAsia" w:ascii="宋体" w:hAnsi="宋体" w:eastAsia="宋体" w:cs="宋体"/>
          <w:sz w:val="28"/>
          <w:szCs w:val="36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36"/>
          <w:lang w:eastAsia="zh-CN"/>
        </w:rPr>
      </w:pPr>
      <w:r>
        <w:rPr>
          <w:rFonts w:hint="eastAsia" w:ascii="宋体" w:hAnsi="宋体" w:eastAsia="宋体" w:cs="宋体"/>
          <w:sz w:val="28"/>
          <w:szCs w:val="36"/>
          <w:lang w:eastAsia="zh-CN"/>
        </w:rPr>
        <w:t>二、贵阳银行白云信息档案中心物业基本情况</w:t>
      </w:r>
    </w:p>
    <w:p>
      <w:p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eastAsia="zh-CN"/>
        </w:rPr>
        <w:t>贵阳银行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白云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信息档案中心位于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贵阳市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白云区白云北路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19号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建筑面积3.08万平方米，共计20层，其中1-3层为办公用房；4-5层为灾备机房；6-19层为文档保管区，主要的设施设备：</w:t>
      </w:r>
      <w:r>
        <w:rPr>
          <w:rFonts w:hint="eastAsia" w:ascii="宋体" w:hAnsi="宋体" w:eastAsia="宋体" w:cs="宋体"/>
          <w:sz w:val="28"/>
          <w:szCs w:val="36"/>
        </w:rPr>
        <w:t>电梯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36"/>
        </w:rPr>
        <w:t>台，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发电机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2台，</w:t>
      </w:r>
      <w:r>
        <w:rPr>
          <w:rFonts w:hint="eastAsia" w:ascii="宋体" w:hAnsi="宋体" w:eastAsia="宋体" w:cs="宋体"/>
          <w:sz w:val="28"/>
          <w:szCs w:val="36"/>
        </w:rPr>
        <w:t>高压配电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系统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2套</w:t>
      </w:r>
      <w:r>
        <w:rPr>
          <w:rFonts w:hint="eastAsia" w:ascii="宋体" w:hAnsi="宋体" w:eastAsia="宋体" w:cs="宋体"/>
          <w:sz w:val="28"/>
          <w:szCs w:val="36"/>
        </w:rPr>
        <w:t>等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。</w:t>
      </w:r>
    </w:p>
    <w:p>
      <w:pPr>
        <w:rPr>
          <w:rFonts w:hint="eastAsia" w:ascii="宋体" w:hAnsi="宋体" w:eastAsia="宋体" w:cs="宋体"/>
          <w:sz w:val="28"/>
          <w:szCs w:val="36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特此邀请，真诚地期待您的到来！</w:t>
      </w:r>
    </w:p>
    <w:p>
      <w:pPr>
        <w:jc w:val="left"/>
        <w:rPr>
          <w:rFonts w:hint="eastAsia" w:ascii="宋体" w:hAnsi="宋体" w:eastAsia="宋体" w:cs="宋体"/>
          <w:sz w:val="28"/>
          <w:szCs w:val="36"/>
          <w:lang w:val="en-US" w:eastAsia="zh-CN"/>
        </w:rPr>
      </w:pPr>
    </w:p>
    <w:p>
      <w:pPr>
        <w:jc w:val="left"/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注：因疫情防控工作要求，建议各公司参会人员不超过2人。</w:t>
      </w:r>
    </w:p>
    <w:p>
      <w:pPr>
        <w:ind w:firstLine="4760" w:firstLineChars="1700"/>
        <w:rPr>
          <w:rFonts w:hint="eastAsia" w:ascii="宋体" w:hAnsi="宋体" w:eastAsia="宋体" w:cs="宋体"/>
          <w:sz w:val="28"/>
          <w:szCs w:val="36"/>
        </w:rPr>
      </w:pPr>
    </w:p>
    <w:p>
      <w:pPr>
        <w:ind w:firstLine="4760" w:firstLineChars="1700"/>
        <w:rPr>
          <w:rFonts w:hint="eastAsia" w:ascii="宋体" w:hAnsi="宋体" w:eastAsia="宋体" w:cs="宋体"/>
          <w:sz w:val="28"/>
          <w:szCs w:val="36"/>
        </w:rPr>
      </w:pPr>
    </w:p>
    <w:p>
      <w:pPr>
        <w:ind w:firstLine="5040" w:firstLineChars="1800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</w:rPr>
        <w:t>20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22</w:t>
      </w:r>
      <w:r>
        <w:rPr>
          <w:rFonts w:hint="eastAsia" w:ascii="宋体" w:hAnsi="宋体" w:eastAsia="宋体" w:cs="宋体"/>
          <w:sz w:val="28"/>
          <w:szCs w:val="36"/>
        </w:rPr>
        <w:t>年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36"/>
        </w:rPr>
        <w:t>月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24</w:t>
      </w:r>
      <w:r>
        <w:rPr>
          <w:rFonts w:hint="eastAsia" w:ascii="宋体" w:hAnsi="宋体" w:eastAsia="宋体" w:cs="宋体"/>
          <w:sz w:val="28"/>
          <w:szCs w:val="36"/>
        </w:rPr>
        <w:t>日</w:t>
      </w:r>
    </w:p>
    <w:p>
      <w:pPr>
        <w:rPr>
          <w:rFonts w:hint="eastAsia" w:ascii="宋体" w:hAnsi="宋体" w:eastAsia="宋体" w:cs="宋体"/>
          <w:sz w:val="28"/>
          <w:szCs w:val="36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36"/>
        </w:rPr>
      </w:pPr>
    </w:p>
    <w:p>
      <w:pPr>
        <w:ind w:firstLine="4760" w:firstLineChars="1700"/>
        <w:rPr>
          <w:sz w:val="28"/>
          <w:szCs w:val="36"/>
        </w:rPr>
      </w:pPr>
    </w:p>
    <w:p>
      <w:pPr>
        <w:rPr>
          <w:sz w:val="28"/>
          <w:szCs w:val="36"/>
        </w:rPr>
      </w:pPr>
    </w:p>
    <w:p>
      <w:pPr>
        <w:rPr>
          <w:sz w:val="28"/>
          <w:szCs w:val="36"/>
        </w:rPr>
      </w:pPr>
    </w:p>
    <w:p>
      <w:pPr>
        <w:rPr>
          <w:sz w:val="28"/>
          <w:szCs w:val="36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textAlignment w:val="baseline"/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8"/>
          <w:szCs w:val="28"/>
          <w:vertAlign w:val="baseli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center"/>
        <w:textAlignment w:val="baseline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44"/>
          <w:szCs w:val="44"/>
          <w:vertAlign w:val="baseline"/>
          <w:lang w:val="en-US" w:eastAsia="zh-CN"/>
        </w:rPr>
      </w:pP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44"/>
          <w:szCs w:val="44"/>
          <w:vertAlign w:val="baseline"/>
          <w:lang w:val="en-US" w:eastAsia="zh-CN"/>
        </w:rPr>
        <w:t>回  执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textAlignment w:val="baseline"/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8"/>
          <w:szCs w:val="28"/>
          <w:vertAlign w:val="baseli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textAlignment w:val="baseline"/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8"/>
          <w:szCs w:val="28"/>
          <w:vertAlign w:val="baseline"/>
          <w:lang w:val="en-US" w:eastAsia="zh-CN"/>
        </w:rPr>
        <w:t>致：贵州阳光产权交易所有限公司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60"/>
        <w:textAlignment w:val="baseline"/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8"/>
          <w:szCs w:val="28"/>
          <w:vertAlign w:val="baseline"/>
          <w:lang w:val="en-US" w:eastAsia="zh-CN"/>
        </w:rPr>
        <w:t>本公司收到贵司组织的</w:t>
      </w:r>
      <w:r>
        <w:rPr>
          <w:rFonts w:hint="eastAsia"/>
          <w:sz w:val="28"/>
          <w:szCs w:val="36"/>
          <w:lang w:val="en-US" w:eastAsia="zh-CN"/>
        </w:rPr>
        <w:t>物业服务行业座谈会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8"/>
          <w:szCs w:val="28"/>
          <w:vertAlign w:val="baseline"/>
          <w:lang w:val="en-US" w:eastAsia="zh-CN"/>
        </w:rPr>
        <w:t>的邀请，我司将按邀请函约定时间准时参与。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baseline"/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参会人员姓名</w:t>
            </w:r>
          </w:p>
        </w:tc>
        <w:tc>
          <w:tcPr>
            <w:tcW w:w="284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baseline"/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284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firstLine="660"/>
              <w:textAlignment w:val="baseline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 xml:space="preserve"> 联系电话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textAlignment w:val="baseline"/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firstLine="840" w:firstLineChars="300"/>
              <w:textAlignment w:val="baseline"/>
              <w:rPr>
                <w:rFonts w:hint="eastAsia" w:ascii="Arial" w:hAnsi="Arial" w:cs="Arial" w:eastAsiaTheme="minorEastAsia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textAlignment w:val="baseline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firstLine="560" w:firstLineChars="200"/>
              <w:textAlignment w:val="baseline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textAlignment w:val="baseline"/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textAlignment w:val="baseline"/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textAlignment w:val="baseline"/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60"/>
        <w:textAlignment w:val="baseline"/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8"/>
          <w:szCs w:val="28"/>
          <w:vertAlign w:val="baseline"/>
          <w:lang w:val="en-US" w:eastAsia="zh-CN"/>
        </w:rPr>
        <w:t xml:space="preserve">                             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4793" w:firstLineChars="1712"/>
        <w:textAlignment w:val="baseline"/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8"/>
          <w:szCs w:val="28"/>
          <w:vertAlign w:val="baseline"/>
          <w:lang w:val="en-US" w:eastAsia="zh-CN"/>
        </w:rPr>
        <w:t>公司名称（盖章）：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right="0" w:firstLine="660"/>
        <w:textAlignment w:val="baseline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8"/>
          <w:szCs w:val="28"/>
          <w:vertAlign w:val="baseline"/>
          <w:lang w:val="en-US" w:eastAsia="zh-CN"/>
        </w:rPr>
        <w:t xml:space="preserve">                                          日期：</w:t>
      </w: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017A51"/>
    <w:rsid w:val="3C2A476D"/>
    <w:rsid w:val="4C154C16"/>
    <w:rsid w:val="5EE17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2022-05-24T03:13:00Z</dcterms:created>
  <dc:creator>Administrator</dc:creator>
  <cp:lastModifiedBy>wdt</cp:lastModifiedBy>
  <dcterms:modified xsi:type="dcterms:W3CDTF">2022-05-24T07:40:50Z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725DE7ED2AD44D8FB4C51B3733C51A1C</vt:lpwstr>
  </property>
</Properties>
</file>